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95F5" w14:textId="77777777" w:rsidR="000970D2" w:rsidRDefault="000970D2" w:rsidP="00FF2BE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807F130" w14:textId="77777777" w:rsidR="000970D2" w:rsidRDefault="000970D2" w:rsidP="00FF2BE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AC53C05" w14:textId="0FA15D0A" w:rsidR="00FF2BE4" w:rsidRPr="000970D2" w:rsidRDefault="00FF2BE4" w:rsidP="00FF2BE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970D2">
        <w:rPr>
          <w:rFonts w:asciiTheme="minorHAnsi" w:hAnsiTheme="minorHAnsi" w:cstheme="minorHAnsi"/>
          <w:b/>
          <w:bCs/>
          <w:sz w:val="32"/>
          <w:szCs w:val="32"/>
        </w:rPr>
        <w:t xml:space="preserve">Nīcas novada domes </w:t>
      </w:r>
      <w:r w:rsidR="000970D2">
        <w:rPr>
          <w:rFonts w:asciiTheme="minorHAnsi" w:hAnsiTheme="minorHAnsi" w:cstheme="minorHAnsi"/>
          <w:b/>
          <w:bCs/>
          <w:sz w:val="32"/>
          <w:szCs w:val="32"/>
        </w:rPr>
        <w:t xml:space="preserve">ārkārtas </w:t>
      </w:r>
      <w:r w:rsidRPr="000970D2">
        <w:rPr>
          <w:rFonts w:asciiTheme="minorHAnsi" w:hAnsiTheme="minorHAnsi" w:cstheme="minorHAnsi"/>
          <w:b/>
          <w:bCs/>
          <w:sz w:val="32"/>
          <w:szCs w:val="32"/>
        </w:rPr>
        <w:t>sēde</w:t>
      </w:r>
    </w:p>
    <w:p w14:paraId="6B9C43C9" w14:textId="3432B77A" w:rsidR="00FF2BE4" w:rsidRPr="000970D2" w:rsidRDefault="000970D2" w:rsidP="00FF2BE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28</w:t>
      </w:r>
      <w:r w:rsidR="00FF2BE4" w:rsidRPr="000970D2">
        <w:rPr>
          <w:rFonts w:asciiTheme="minorHAnsi" w:hAnsiTheme="minorHAnsi" w:cstheme="minorHAnsi"/>
          <w:b/>
          <w:bCs/>
          <w:sz w:val="32"/>
          <w:szCs w:val="32"/>
        </w:rPr>
        <w:t>.06.2021.</w:t>
      </w:r>
    </w:p>
    <w:p w14:paraId="64E16A28" w14:textId="77777777" w:rsidR="00FF2BE4" w:rsidRPr="00DC59DC" w:rsidRDefault="00FF2BE4" w:rsidP="00FF2BE4">
      <w:pPr>
        <w:jc w:val="center"/>
        <w:rPr>
          <w:rFonts w:asciiTheme="minorHAnsi" w:hAnsiTheme="minorHAnsi" w:cstheme="minorHAnsi"/>
          <w:b/>
          <w:bCs/>
        </w:rPr>
      </w:pPr>
    </w:p>
    <w:p w14:paraId="36B26F5A" w14:textId="77777777" w:rsidR="00FF2BE4" w:rsidRPr="000970D2" w:rsidRDefault="00FF2BE4" w:rsidP="00FF2BE4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0970D2">
        <w:rPr>
          <w:rFonts w:asciiTheme="minorHAnsi" w:hAnsiTheme="minorHAnsi" w:cstheme="minorHAnsi"/>
          <w:b/>
          <w:bCs/>
          <w:sz w:val="32"/>
          <w:szCs w:val="32"/>
        </w:rPr>
        <w:t>Darba kārtībā</w:t>
      </w:r>
      <w:r w:rsidRPr="000970D2">
        <w:rPr>
          <w:rFonts w:asciiTheme="minorHAnsi" w:hAnsiTheme="minorHAnsi" w:cstheme="minorHAnsi"/>
          <w:b/>
          <w:bCs/>
          <w:sz w:val="32"/>
          <w:szCs w:val="32"/>
        </w:rPr>
        <w:tab/>
      </w:r>
    </w:p>
    <w:p w14:paraId="234470B1" w14:textId="39D5BAC6" w:rsidR="000970D2" w:rsidRPr="000970D2" w:rsidRDefault="000970D2" w:rsidP="000970D2">
      <w:pPr>
        <w:pStyle w:val="Saturs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lv-LV"/>
        </w:rPr>
      </w:pPr>
      <w:r w:rsidRPr="000970D2">
        <w:rPr>
          <w:sz w:val="32"/>
          <w:szCs w:val="32"/>
        </w:rPr>
        <w:t xml:space="preserve">1. </w:t>
      </w:r>
      <w:r w:rsidRPr="000970D2">
        <w:rPr>
          <w:rFonts w:cstheme="minorHAnsi"/>
          <w:sz w:val="32"/>
          <w:szCs w:val="32"/>
        </w:rPr>
        <w:fldChar w:fldCharType="begin"/>
      </w:r>
      <w:r w:rsidRPr="000970D2">
        <w:rPr>
          <w:rFonts w:cstheme="minorHAnsi"/>
          <w:sz w:val="32"/>
          <w:szCs w:val="32"/>
        </w:rPr>
        <w:instrText xml:space="preserve"> TOC \o "1-1" \h \z \u </w:instrText>
      </w:r>
      <w:r w:rsidRPr="000970D2">
        <w:rPr>
          <w:rFonts w:cstheme="minorHAnsi"/>
          <w:sz w:val="32"/>
          <w:szCs w:val="32"/>
        </w:rPr>
        <w:fldChar w:fldCharType="separate"/>
      </w:r>
      <w:hyperlink w:anchor="_Toc75259399" w:history="1">
        <w:r w:rsidRPr="000970D2">
          <w:rPr>
            <w:rStyle w:val="Hipersaite"/>
            <w:noProof/>
            <w:sz w:val="32"/>
            <w:szCs w:val="32"/>
          </w:rPr>
          <w:t xml:space="preserve">Par Nīcas pagasta ģerboņa apstiprināšanu    </w:t>
        </w:r>
      </w:hyperlink>
    </w:p>
    <w:p w14:paraId="13A4092D" w14:textId="2442A6ED" w:rsidR="000970D2" w:rsidRPr="000970D2" w:rsidRDefault="00BE330B" w:rsidP="000970D2">
      <w:pPr>
        <w:pStyle w:val="Saturs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lv-LV"/>
        </w:rPr>
      </w:pPr>
      <w:hyperlink w:anchor="_Toc75259400" w:history="1">
        <w:r w:rsidR="000970D2" w:rsidRPr="000970D2">
          <w:rPr>
            <w:rStyle w:val="Hipersaite"/>
            <w:noProof/>
            <w:sz w:val="32"/>
            <w:szCs w:val="32"/>
          </w:rPr>
          <w:t xml:space="preserve">2. Par amata nosaukumu  </w:t>
        </w:r>
      </w:hyperlink>
    </w:p>
    <w:p w14:paraId="1700B2C8" w14:textId="77777777" w:rsidR="000970D2" w:rsidRPr="000970D2" w:rsidRDefault="00BE330B" w:rsidP="000970D2">
      <w:pPr>
        <w:pStyle w:val="Saturs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lv-LV"/>
        </w:rPr>
      </w:pPr>
      <w:hyperlink w:anchor="_Toc75259401" w:history="1">
        <w:r w:rsidR="000970D2" w:rsidRPr="000970D2">
          <w:rPr>
            <w:rStyle w:val="Hipersaite"/>
            <w:noProof/>
            <w:sz w:val="32"/>
            <w:szCs w:val="32"/>
          </w:rPr>
          <w:t xml:space="preserve">3. Zemes un īpašumu jautājumi </w:t>
        </w:r>
      </w:hyperlink>
    </w:p>
    <w:p w14:paraId="10D75550" w14:textId="58232D71" w:rsidR="000970D2" w:rsidRPr="000970D2" w:rsidRDefault="00BE330B" w:rsidP="000970D2">
      <w:pPr>
        <w:pStyle w:val="Saturs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32"/>
          <w:szCs w:val="32"/>
          <w:lang w:eastAsia="lv-LV"/>
        </w:rPr>
      </w:pPr>
      <w:hyperlink w:anchor="_Toc75259403" w:history="1">
        <w:r w:rsidR="000970D2" w:rsidRPr="000970D2">
          <w:rPr>
            <w:rStyle w:val="Hipersaite"/>
            <w:noProof/>
            <w:sz w:val="32"/>
            <w:szCs w:val="32"/>
          </w:rPr>
          <w:t xml:space="preserve">4. Par bezcerīgo debitoru parādu norakstīšanu   </w:t>
        </w:r>
      </w:hyperlink>
    </w:p>
    <w:p w14:paraId="7B33E35A" w14:textId="4154619F" w:rsidR="00C16A7F" w:rsidRDefault="000970D2" w:rsidP="000970D2">
      <w:pPr>
        <w:rPr>
          <w:rFonts w:cstheme="minorHAnsi"/>
          <w:sz w:val="32"/>
          <w:szCs w:val="32"/>
        </w:rPr>
      </w:pPr>
      <w:r w:rsidRPr="000970D2">
        <w:rPr>
          <w:rFonts w:cstheme="minorHAnsi"/>
          <w:sz w:val="32"/>
          <w:szCs w:val="32"/>
        </w:rPr>
        <w:fldChar w:fldCharType="end"/>
      </w:r>
      <w:r w:rsidR="005D2472">
        <w:rPr>
          <w:rFonts w:cstheme="minorHAnsi"/>
          <w:sz w:val="32"/>
          <w:szCs w:val="32"/>
        </w:rPr>
        <w:t>5. Par Nīcas novada pašvaldības 2021. gada budžeta grozījumiem</w:t>
      </w:r>
    </w:p>
    <w:p w14:paraId="5F8BE168" w14:textId="5623CFC6" w:rsidR="00BE330B" w:rsidRPr="00BE330B" w:rsidRDefault="00BE330B" w:rsidP="00BE330B">
      <w:pPr>
        <w:pStyle w:val="Saturs1"/>
        <w:tabs>
          <w:tab w:val="right" w:leader="dot" w:pos="8296"/>
        </w:tabs>
        <w:rPr>
          <w:rStyle w:val="Hipersaite"/>
          <w:color w:val="auto"/>
          <w:sz w:val="32"/>
          <w:szCs w:val="32"/>
          <w:u w:val="none"/>
        </w:rPr>
      </w:pPr>
      <w:hyperlink w:anchor="_Toc75777321" w:history="1">
        <w:r w:rsidRPr="00BE330B">
          <w:rPr>
            <w:rStyle w:val="Hipersaite"/>
            <w:noProof/>
            <w:color w:val="auto"/>
            <w:sz w:val="32"/>
            <w:szCs w:val="32"/>
            <w:u w:val="none"/>
          </w:rPr>
          <w:t>6.</w:t>
        </w:r>
        <w:r>
          <w:rPr>
            <w:rStyle w:val="Hipersaite"/>
            <w:noProof/>
            <w:color w:val="auto"/>
            <w:sz w:val="32"/>
            <w:szCs w:val="32"/>
            <w:u w:val="none"/>
          </w:rPr>
          <w:t xml:space="preserve"> </w:t>
        </w:r>
        <w:r w:rsidRPr="00BE330B">
          <w:rPr>
            <w:rStyle w:val="Hipersaite"/>
            <w:noProof/>
            <w:color w:val="auto"/>
            <w:sz w:val="32"/>
            <w:szCs w:val="32"/>
            <w:u w:val="none"/>
          </w:rPr>
          <w:t xml:space="preserve">Par iesniegumu </w:t>
        </w:r>
      </w:hyperlink>
    </w:p>
    <w:p w14:paraId="14534C8B" w14:textId="77777777" w:rsidR="00BE330B" w:rsidRPr="00BE330B" w:rsidRDefault="00BE330B" w:rsidP="00BE330B">
      <w:pPr>
        <w:pStyle w:val="Saturs1"/>
        <w:tabs>
          <w:tab w:val="right" w:leader="dot" w:pos="8296"/>
        </w:tabs>
        <w:rPr>
          <w:rStyle w:val="Hipersaite"/>
          <w:color w:val="auto"/>
          <w:sz w:val="32"/>
          <w:szCs w:val="32"/>
          <w:u w:val="none"/>
        </w:rPr>
      </w:pPr>
      <w:hyperlink w:anchor="_Toc75777322" w:history="1">
        <w:r w:rsidRPr="00BE330B">
          <w:rPr>
            <w:rStyle w:val="Hipersaite"/>
            <w:noProof/>
            <w:color w:val="auto"/>
            <w:sz w:val="32"/>
            <w:szCs w:val="32"/>
            <w:u w:val="none"/>
          </w:rPr>
          <w:t xml:space="preserve">7. Par darbiniekiem </w:t>
        </w:r>
      </w:hyperlink>
    </w:p>
    <w:p w14:paraId="5AAC2A57" w14:textId="36E6BE64" w:rsidR="00BE330B" w:rsidRPr="00BE330B" w:rsidRDefault="00BE330B" w:rsidP="00BE330B">
      <w:pPr>
        <w:pStyle w:val="Saturs1"/>
        <w:tabs>
          <w:tab w:val="right" w:leader="dot" w:pos="8296"/>
        </w:tabs>
        <w:rPr>
          <w:rStyle w:val="Hipersaite"/>
          <w:color w:val="auto"/>
          <w:sz w:val="32"/>
          <w:szCs w:val="32"/>
          <w:u w:val="none"/>
        </w:rPr>
      </w:pPr>
      <w:hyperlink w:anchor="_Toc75777323" w:history="1">
        <w:r w:rsidRPr="00BE330B">
          <w:rPr>
            <w:rStyle w:val="Hipersaite"/>
            <w:noProof/>
            <w:color w:val="auto"/>
            <w:sz w:val="32"/>
            <w:szCs w:val="32"/>
            <w:u w:val="none"/>
          </w:rPr>
          <w:t>7.</w:t>
        </w:r>
        <w:r>
          <w:rPr>
            <w:rStyle w:val="Hipersaite"/>
            <w:noProof/>
            <w:color w:val="auto"/>
            <w:sz w:val="32"/>
            <w:szCs w:val="32"/>
            <w:u w:val="none"/>
          </w:rPr>
          <w:t xml:space="preserve"> </w:t>
        </w:r>
        <w:r w:rsidRPr="00BE330B">
          <w:rPr>
            <w:rStyle w:val="Hipersaite"/>
            <w:noProof/>
            <w:color w:val="auto"/>
            <w:sz w:val="32"/>
            <w:szCs w:val="32"/>
            <w:u w:val="none"/>
          </w:rPr>
          <w:t xml:space="preserve">Par Nīcas novada domes 2020. gada publisko pārskatu </w:t>
        </w:r>
      </w:hyperlink>
    </w:p>
    <w:p w14:paraId="19E12E24" w14:textId="77777777" w:rsidR="00BE330B" w:rsidRPr="00BE330B" w:rsidRDefault="00BE330B" w:rsidP="00BE330B">
      <w:pPr>
        <w:pStyle w:val="Saturs1"/>
        <w:tabs>
          <w:tab w:val="right" w:leader="dot" w:pos="8296"/>
        </w:tabs>
        <w:rPr>
          <w:rStyle w:val="Hipersaite"/>
          <w:color w:val="auto"/>
          <w:sz w:val="32"/>
          <w:szCs w:val="32"/>
          <w:u w:val="none"/>
        </w:rPr>
      </w:pPr>
      <w:hyperlink w:anchor="_Toc75777324" w:history="1">
        <w:r w:rsidRPr="00BE330B">
          <w:rPr>
            <w:rStyle w:val="Hipersaite"/>
            <w:noProof/>
            <w:color w:val="auto"/>
            <w:sz w:val="32"/>
            <w:szCs w:val="32"/>
            <w:u w:val="none"/>
          </w:rPr>
          <w:t xml:space="preserve">8. Par domes komisijām </w:t>
        </w:r>
      </w:hyperlink>
    </w:p>
    <w:p w14:paraId="5D31EE32" w14:textId="77777777" w:rsidR="00BE330B" w:rsidRDefault="00BE330B" w:rsidP="000970D2">
      <w:pPr>
        <w:rPr>
          <w:rFonts w:cstheme="minorHAnsi"/>
          <w:sz w:val="32"/>
          <w:szCs w:val="32"/>
        </w:rPr>
      </w:pPr>
    </w:p>
    <w:p w14:paraId="4D10F768" w14:textId="4D22C58A" w:rsidR="00BE330B" w:rsidRDefault="00BE330B" w:rsidP="00BE330B"/>
    <w:sectPr w:rsidR="00BE3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E4"/>
    <w:rsid w:val="000970D2"/>
    <w:rsid w:val="005D2472"/>
    <w:rsid w:val="00BE330B"/>
    <w:rsid w:val="00C16A7F"/>
    <w:rsid w:val="00CB5DA4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B4A5"/>
  <w15:chartTrackingRefBased/>
  <w15:docId w15:val="{551AA468-0D36-48A3-95D9-F35863E2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F2B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FF2BE4"/>
    <w:rPr>
      <w:color w:val="0000FF"/>
      <w:u w:val="single"/>
    </w:rPr>
  </w:style>
  <w:style w:type="paragraph" w:styleId="Saturs1">
    <w:name w:val="toc 1"/>
    <w:basedOn w:val="Parasts"/>
    <w:next w:val="Parasts"/>
    <w:autoRedefine/>
    <w:uiPriority w:val="39"/>
    <w:unhideWhenUsed/>
    <w:rsid w:val="00FF2BE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437</Words>
  <Characters>250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Šime</dc:creator>
  <cp:keywords/>
  <dc:description/>
  <cp:lastModifiedBy>Gunita Šime</cp:lastModifiedBy>
  <cp:revision>4</cp:revision>
  <dcterms:created xsi:type="dcterms:W3CDTF">2021-06-22T10:55:00Z</dcterms:created>
  <dcterms:modified xsi:type="dcterms:W3CDTF">2021-06-28T09:57:00Z</dcterms:modified>
</cp:coreProperties>
</file>